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6B7" w:rsidRDefault="00E7073E" w:rsidP="006121B5">
      <w:pPr>
        <w:tabs>
          <w:tab w:val="left" w:pos="72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857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18000" contrast="5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46B7" w:rsidRDefault="008A46B7" w:rsidP="006121B5">
      <w:pPr>
        <w:tabs>
          <w:tab w:val="left" w:pos="72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A46B7" w:rsidRDefault="008A46B7" w:rsidP="006121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МАСЛЯНИНСКОГО РАЙОНА</w:t>
      </w:r>
    </w:p>
    <w:p w:rsidR="00EE33DB" w:rsidRDefault="008A46B7" w:rsidP="006121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ОБЛАСТИ</w:t>
      </w:r>
      <w:r w:rsidR="00EE33DB">
        <w:rPr>
          <w:rFonts w:ascii="Times New Roman" w:hAnsi="Times New Roman"/>
          <w:b/>
          <w:sz w:val="28"/>
          <w:szCs w:val="28"/>
        </w:rPr>
        <w:t xml:space="preserve"> </w:t>
      </w:r>
    </w:p>
    <w:p w:rsidR="008A46B7" w:rsidRPr="00EE33DB" w:rsidRDefault="00E451B2" w:rsidP="006121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четвё</w:t>
      </w:r>
      <w:r w:rsidR="00EE33DB">
        <w:rPr>
          <w:rFonts w:ascii="Times New Roman" w:hAnsi="Times New Roman"/>
          <w:sz w:val="28"/>
          <w:szCs w:val="28"/>
        </w:rPr>
        <w:t>ртого</w:t>
      </w:r>
      <w:r w:rsidR="008A46B7">
        <w:rPr>
          <w:rFonts w:ascii="Times New Roman" w:hAnsi="Times New Roman"/>
          <w:sz w:val="28"/>
          <w:szCs w:val="28"/>
        </w:rPr>
        <w:t xml:space="preserve"> созыва</w:t>
      </w:r>
    </w:p>
    <w:p w:rsidR="008A46B7" w:rsidRDefault="008A46B7" w:rsidP="006121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0C19" w:rsidRDefault="00920C19" w:rsidP="006121B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A46B7" w:rsidRDefault="008A46B7" w:rsidP="006121B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8A46B7" w:rsidRDefault="008A46B7" w:rsidP="006121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F7F64">
        <w:rPr>
          <w:rFonts w:ascii="Times New Roman" w:hAnsi="Times New Roman"/>
          <w:sz w:val="28"/>
          <w:szCs w:val="28"/>
        </w:rPr>
        <w:t>(</w:t>
      </w:r>
      <w:r w:rsidR="009F7F64" w:rsidRPr="009F7F64">
        <w:rPr>
          <w:rFonts w:ascii="Times New Roman" w:hAnsi="Times New Roman"/>
          <w:sz w:val="28"/>
          <w:szCs w:val="28"/>
        </w:rPr>
        <w:t>двадцать четвертая</w:t>
      </w:r>
      <w:r w:rsidR="00F142FC" w:rsidRPr="009F7F64">
        <w:rPr>
          <w:rFonts w:ascii="Times New Roman" w:hAnsi="Times New Roman"/>
          <w:sz w:val="28"/>
          <w:szCs w:val="28"/>
        </w:rPr>
        <w:t xml:space="preserve"> </w:t>
      </w:r>
      <w:r w:rsidRPr="009F7F64">
        <w:rPr>
          <w:rFonts w:ascii="Times New Roman" w:hAnsi="Times New Roman"/>
          <w:sz w:val="28"/>
          <w:szCs w:val="28"/>
        </w:rPr>
        <w:t>сессия)</w:t>
      </w:r>
      <w:r>
        <w:rPr>
          <w:rFonts w:ascii="Times New Roman" w:hAnsi="Times New Roman"/>
          <w:sz w:val="28"/>
          <w:szCs w:val="28"/>
        </w:rPr>
        <w:t xml:space="preserve">         </w:t>
      </w:r>
    </w:p>
    <w:p w:rsidR="008A46B7" w:rsidRDefault="008A46B7" w:rsidP="006121B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A46B7" w:rsidRDefault="008A46B7" w:rsidP="006121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  </w:t>
      </w:r>
      <w:r w:rsidR="009F7F64">
        <w:rPr>
          <w:rFonts w:ascii="Times New Roman" w:hAnsi="Times New Roman"/>
          <w:sz w:val="28"/>
          <w:szCs w:val="28"/>
        </w:rPr>
        <w:t>22 декабря 2023</w:t>
      </w:r>
      <w:r w:rsidR="00EE33D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года               р.п. Маслянино </w:t>
      </w:r>
      <w:r w:rsidR="00D932A6">
        <w:rPr>
          <w:rFonts w:ascii="Times New Roman" w:hAnsi="Times New Roman"/>
          <w:sz w:val="28"/>
          <w:szCs w:val="28"/>
        </w:rPr>
        <w:t xml:space="preserve">   </w:t>
      </w:r>
      <w:r w:rsidR="000B634E">
        <w:rPr>
          <w:rFonts w:ascii="Times New Roman" w:hAnsi="Times New Roman"/>
          <w:sz w:val="28"/>
          <w:szCs w:val="28"/>
        </w:rPr>
        <w:t xml:space="preserve">                        </w:t>
      </w:r>
      <w:r w:rsidR="00F56248">
        <w:rPr>
          <w:rFonts w:ascii="Times New Roman" w:hAnsi="Times New Roman"/>
          <w:sz w:val="28"/>
          <w:szCs w:val="28"/>
        </w:rPr>
        <w:t xml:space="preserve">      </w:t>
      </w:r>
      <w:r w:rsidR="002421EC">
        <w:rPr>
          <w:rFonts w:ascii="Times New Roman" w:hAnsi="Times New Roman"/>
          <w:sz w:val="28"/>
          <w:szCs w:val="28"/>
        </w:rPr>
        <w:t xml:space="preserve">№  </w:t>
      </w:r>
      <w:r w:rsidR="00FA1F22">
        <w:rPr>
          <w:rFonts w:ascii="Times New Roman" w:hAnsi="Times New Roman"/>
          <w:sz w:val="28"/>
          <w:szCs w:val="28"/>
        </w:rPr>
        <w:t>201</w:t>
      </w:r>
    </w:p>
    <w:p w:rsidR="008A46B7" w:rsidRDefault="008A46B7" w:rsidP="006121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20C19" w:rsidRDefault="00920C19" w:rsidP="006121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27E96" w:rsidRDefault="006B6FFA" w:rsidP="006121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в решение Совета депутатов </w:t>
      </w:r>
    </w:p>
    <w:p w:rsidR="006B6FFA" w:rsidRDefault="006B6FFA" w:rsidP="006121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Маслянинского района Новосиби</w:t>
      </w:r>
      <w:r w:rsidR="00F142FC">
        <w:rPr>
          <w:rFonts w:ascii="Times New Roman" w:hAnsi="Times New Roman"/>
          <w:sz w:val="28"/>
          <w:szCs w:val="28"/>
        </w:rPr>
        <w:t>рской области от 25.12.2019 №292</w:t>
      </w:r>
    </w:p>
    <w:p w:rsidR="00F142FC" w:rsidRDefault="006B6FFA" w:rsidP="00F142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</w:t>
      </w:r>
      <w:r w:rsidR="00F142FC" w:rsidRPr="00C663C4">
        <w:rPr>
          <w:rFonts w:ascii="Times New Roman" w:hAnsi="Times New Roman"/>
          <w:sz w:val="28"/>
          <w:szCs w:val="28"/>
        </w:rPr>
        <w:t>О</w:t>
      </w:r>
      <w:r w:rsidR="00F142FC">
        <w:rPr>
          <w:rFonts w:ascii="Times New Roman" w:hAnsi="Times New Roman"/>
          <w:sz w:val="28"/>
          <w:szCs w:val="28"/>
        </w:rPr>
        <w:t>б утверждении Порядка формирования и использования</w:t>
      </w:r>
    </w:p>
    <w:p w:rsidR="00F142FC" w:rsidRDefault="00F142FC" w:rsidP="00F142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600B3A">
        <w:t xml:space="preserve"> </w:t>
      </w:r>
      <w:r>
        <w:rPr>
          <w:rFonts w:ascii="Times New Roman" w:hAnsi="Times New Roman"/>
          <w:sz w:val="28"/>
          <w:szCs w:val="28"/>
        </w:rPr>
        <w:t xml:space="preserve">дорожного фонда </w:t>
      </w:r>
    </w:p>
    <w:p w:rsidR="00F142FC" w:rsidRDefault="00F142FC" w:rsidP="00F142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Маслянинского района </w:t>
      </w:r>
      <w:r w:rsidRPr="00600B3A">
        <w:rPr>
          <w:rFonts w:ascii="Times New Roman" w:hAnsi="Times New Roman"/>
          <w:sz w:val="28"/>
          <w:szCs w:val="28"/>
        </w:rPr>
        <w:t>Новосибирской области</w:t>
      </w:r>
    </w:p>
    <w:p w:rsidR="008A46B7" w:rsidRDefault="00F142FC" w:rsidP="00F142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920C19" w:rsidRDefault="00920C19" w:rsidP="006121B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A46B7" w:rsidRDefault="00F142FC" w:rsidP="006121B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Бюджетным кодексом</w:t>
      </w:r>
      <w:r w:rsidR="008A46B7">
        <w:rPr>
          <w:rFonts w:ascii="Times New Roman" w:hAnsi="Times New Roman"/>
          <w:sz w:val="28"/>
          <w:szCs w:val="28"/>
        </w:rPr>
        <w:t xml:space="preserve"> Российской Федерации, </w:t>
      </w:r>
      <w:r w:rsidR="008A46B7">
        <w:rPr>
          <w:rFonts w:ascii="Times New Roman" w:eastAsia="Times New Roman" w:hAnsi="Times New Roman"/>
          <w:sz w:val="28"/>
          <w:szCs w:val="28"/>
          <w:lang w:eastAsia="ru-RU"/>
        </w:rPr>
        <w:t>Федеральным законом от 06.10.2003 № 131-ФЗ «Об общих принципах организации местного самоуправления в Российской Федерации»,</w:t>
      </w:r>
    </w:p>
    <w:p w:rsidR="008A46B7" w:rsidRDefault="008A46B7" w:rsidP="006121B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 депутатов Маслянинского района Новосибирской области </w:t>
      </w:r>
      <w:r>
        <w:rPr>
          <w:rFonts w:ascii="Times New Roman" w:hAnsi="Times New Roman"/>
          <w:b/>
          <w:sz w:val="28"/>
          <w:szCs w:val="28"/>
        </w:rPr>
        <w:t>РЕШИЛ:</w:t>
      </w:r>
    </w:p>
    <w:p w:rsidR="00F142FC" w:rsidRPr="00C067F0" w:rsidRDefault="00D932A6" w:rsidP="00F142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067F0">
        <w:rPr>
          <w:rFonts w:ascii="Times New Roman" w:hAnsi="Times New Roman"/>
          <w:sz w:val="28"/>
          <w:szCs w:val="28"/>
        </w:rPr>
        <w:t xml:space="preserve">        </w:t>
      </w:r>
      <w:r w:rsidR="00F142FC" w:rsidRPr="00C067F0">
        <w:rPr>
          <w:rFonts w:ascii="Times New Roman" w:hAnsi="Times New Roman"/>
          <w:sz w:val="28"/>
          <w:szCs w:val="28"/>
        </w:rPr>
        <w:t xml:space="preserve"> </w:t>
      </w:r>
      <w:r w:rsidR="00EF15DD" w:rsidRPr="00C067F0">
        <w:rPr>
          <w:rFonts w:ascii="Times New Roman" w:hAnsi="Times New Roman"/>
          <w:sz w:val="28"/>
          <w:szCs w:val="28"/>
        </w:rPr>
        <w:t>1</w:t>
      </w:r>
      <w:r w:rsidR="008A46B7" w:rsidRPr="00C067F0">
        <w:rPr>
          <w:rFonts w:ascii="Times New Roman" w:hAnsi="Times New Roman"/>
          <w:sz w:val="28"/>
          <w:szCs w:val="28"/>
        </w:rPr>
        <w:t>.</w:t>
      </w:r>
      <w:r w:rsidR="00920C19">
        <w:rPr>
          <w:rFonts w:ascii="Times New Roman" w:hAnsi="Times New Roman"/>
          <w:sz w:val="28"/>
          <w:szCs w:val="28"/>
        </w:rPr>
        <w:t xml:space="preserve">Внести в Порядок формирования и использования муниципального </w:t>
      </w:r>
      <w:r w:rsidR="00920C19" w:rsidRPr="00600B3A">
        <w:t xml:space="preserve"> </w:t>
      </w:r>
      <w:r w:rsidR="00920C19">
        <w:rPr>
          <w:rFonts w:ascii="Times New Roman" w:hAnsi="Times New Roman"/>
          <w:sz w:val="28"/>
          <w:szCs w:val="28"/>
        </w:rPr>
        <w:t xml:space="preserve">дорожного фонда Маслянинского района </w:t>
      </w:r>
      <w:r w:rsidR="00920C19" w:rsidRPr="00600B3A">
        <w:rPr>
          <w:rFonts w:ascii="Times New Roman" w:hAnsi="Times New Roman"/>
          <w:sz w:val="28"/>
          <w:szCs w:val="28"/>
        </w:rPr>
        <w:t>Новосибирской области</w:t>
      </w:r>
      <w:r w:rsidR="00920C19">
        <w:rPr>
          <w:rFonts w:ascii="Times New Roman" w:hAnsi="Times New Roman"/>
          <w:sz w:val="28"/>
          <w:szCs w:val="28"/>
        </w:rPr>
        <w:t xml:space="preserve">, утвержденный решением Совета депутатов Маслянинского района Новосибирской области от 25.12.2019 №292 изменения, изложив </w:t>
      </w:r>
      <w:r w:rsidR="00F142FC" w:rsidRPr="00C067F0">
        <w:rPr>
          <w:rFonts w:ascii="Times New Roman" w:hAnsi="Times New Roman"/>
          <w:sz w:val="28"/>
          <w:szCs w:val="28"/>
        </w:rPr>
        <w:t xml:space="preserve">пункт </w:t>
      </w:r>
      <w:r w:rsidR="009F7F64">
        <w:rPr>
          <w:rFonts w:ascii="Times New Roman" w:hAnsi="Times New Roman"/>
          <w:sz w:val="28"/>
          <w:szCs w:val="28"/>
        </w:rPr>
        <w:t>2</w:t>
      </w:r>
      <w:r w:rsidR="00F142FC" w:rsidRPr="00C067F0">
        <w:rPr>
          <w:rFonts w:ascii="Times New Roman" w:hAnsi="Times New Roman"/>
          <w:sz w:val="28"/>
          <w:szCs w:val="28"/>
        </w:rPr>
        <w:t xml:space="preserve">.2. </w:t>
      </w:r>
      <w:r w:rsidR="00920C19">
        <w:rPr>
          <w:rFonts w:ascii="Times New Roman" w:hAnsi="Times New Roman"/>
          <w:sz w:val="28"/>
          <w:szCs w:val="28"/>
        </w:rPr>
        <w:t xml:space="preserve">раздела </w:t>
      </w:r>
      <w:r w:rsidR="009F7F64">
        <w:rPr>
          <w:rFonts w:ascii="Times New Roman" w:hAnsi="Times New Roman"/>
          <w:sz w:val="28"/>
          <w:szCs w:val="28"/>
        </w:rPr>
        <w:t>2</w:t>
      </w:r>
      <w:r w:rsidR="00920C19">
        <w:rPr>
          <w:rFonts w:ascii="Times New Roman" w:hAnsi="Times New Roman"/>
          <w:sz w:val="28"/>
          <w:szCs w:val="28"/>
        </w:rPr>
        <w:t xml:space="preserve"> "</w:t>
      </w:r>
      <w:r w:rsidR="009F7F64" w:rsidRPr="009F7F64">
        <w:rPr>
          <w:rFonts w:ascii="Times New Roman" w:hAnsi="Times New Roman"/>
          <w:sz w:val="28"/>
          <w:szCs w:val="28"/>
        </w:rPr>
        <w:t>Источники формирования дорожного фонда</w:t>
      </w:r>
      <w:r w:rsidR="00920C19" w:rsidRPr="00C067F0">
        <w:rPr>
          <w:rFonts w:ascii="Times New Roman" w:hAnsi="Times New Roman"/>
          <w:sz w:val="28"/>
          <w:szCs w:val="28"/>
        </w:rPr>
        <w:t xml:space="preserve">" </w:t>
      </w:r>
      <w:r w:rsidR="00F142FC" w:rsidRPr="00C067F0">
        <w:rPr>
          <w:rFonts w:ascii="Times New Roman" w:hAnsi="Times New Roman"/>
          <w:sz w:val="28"/>
          <w:szCs w:val="28"/>
        </w:rPr>
        <w:t xml:space="preserve">в следующей редакции: </w:t>
      </w:r>
    </w:p>
    <w:p w:rsidR="00F142FC" w:rsidRPr="00FE4B89" w:rsidRDefault="00F142FC" w:rsidP="009F7F6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20C19">
        <w:rPr>
          <w:rFonts w:ascii="Times New Roman" w:hAnsi="Times New Roman"/>
          <w:sz w:val="28"/>
          <w:szCs w:val="28"/>
        </w:rPr>
        <w:t>"</w:t>
      </w:r>
      <w:r w:rsidR="009F7F64">
        <w:rPr>
          <w:rFonts w:ascii="Times New Roman" w:hAnsi="Times New Roman"/>
          <w:sz w:val="28"/>
          <w:szCs w:val="28"/>
        </w:rPr>
        <w:t>2.2</w:t>
      </w:r>
      <w:r w:rsidRPr="00FE4B89">
        <w:rPr>
          <w:rFonts w:ascii="Times New Roman" w:hAnsi="Times New Roman"/>
          <w:sz w:val="28"/>
          <w:szCs w:val="28"/>
        </w:rPr>
        <w:t xml:space="preserve"> </w:t>
      </w:r>
      <w:r w:rsidR="009F7F64">
        <w:rPr>
          <w:rFonts w:ascii="Times New Roman" w:hAnsi="Times New Roman"/>
          <w:sz w:val="28"/>
          <w:szCs w:val="28"/>
        </w:rPr>
        <w:t>И</w:t>
      </w:r>
      <w:r w:rsidR="009F7F64" w:rsidRPr="00FE4B89">
        <w:rPr>
          <w:rFonts w:ascii="Times New Roman" w:hAnsi="Times New Roman"/>
          <w:sz w:val="28"/>
          <w:szCs w:val="28"/>
        </w:rPr>
        <w:t>сточник</w:t>
      </w:r>
      <w:r w:rsidR="009F7F64">
        <w:rPr>
          <w:rFonts w:ascii="Times New Roman" w:hAnsi="Times New Roman"/>
          <w:sz w:val="28"/>
          <w:szCs w:val="28"/>
        </w:rPr>
        <w:t>ами</w:t>
      </w:r>
      <w:r w:rsidR="009F7F64" w:rsidRPr="00FE4B89">
        <w:rPr>
          <w:rFonts w:ascii="Times New Roman" w:hAnsi="Times New Roman"/>
          <w:sz w:val="28"/>
          <w:szCs w:val="28"/>
        </w:rPr>
        <w:t xml:space="preserve"> </w:t>
      </w:r>
      <w:r w:rsidR="009F7F64">
        <w:rPr>
          <w:rFonts w:ascii="Times New Roman" w:hAnsi="Times New Roman"/>
          <w:sz w:val="28"/>
          <w:szCs w:val="28"/>
        </w:rPr>
        <w:t>формирования</w:t>
      </w:r>
      <w:r w:rsidR="009F7F64" w:rsidRPr="00FE4B89">
        <w:rPr>
          <w:rFonts w:ascii="Times New Roman" w:hAnsi="Times New Roman"/>
          <w:sz w:val="28"/>
          <w:szCs w:val="28"/>
        </w:rPr>
        <w:t xml:space="preserve"> дорожного фонда</w:t>
      </w:r>
      <w:r w:rsidR="009F7F64">
        <w:rPr>
          <w:rFonts w:ascii="Times New Roman" w:hAnsi="Times New Roman"/>
          <w:sz w:val="28"/>
          <w:szCs w:val="28"/>
        </w:rPr>
        <w:t xml:space="preserve"> являются</w:t>
      </w:r>
      <w:r w:rsidR="009F7F64" w:rsidRPr="00914E3F">
        <w:rPr>
          <w:rFonts w:ascii="Times New Roman" w:hAnsi="Times New Roman"/>
          <w:sz w:val="28"/>
          <w:szCs w:val="28"/>
        </w:rPr>
        <w:t xml:space="preserve"> </w:t>
      </w:r>
      <w:r w:rsidR="009F7F64">
        <w:rPr>
          <w:rFonts w:ascii="Times New Roman" w:hAnsi="Times New Roman"/>
          <w:sz w:val="28"/>
          <w:szCs w:val="28"/>
        </w:rPr>
        <w:t xml:space="preserve">доходы от </w:t>
      </w:r>
      <w:r w:rsidR="009F7F64" w:rsidRPr="00800910">
        <w:rPr>
          <w:rFonts w:ascii="Times New Roman" w:hAnsi="Times New Roman"/>
          <w:sz w:val="28"/>
          <w:szCs w:val="28"/>
        </w:rPr>
        <w:t>транспортного налога (в виде единых нормативов отчислений от транспортного налога, подлежащих зачислению</w:t>
      </w:r>
      <w:r w:rsidR="009F7F64">
        <w:rPr>
          <w:rFonts w:ascii="Times New Roman" w:hAnsi="Times New Roman"/>
          <w:sz w:val="28"/>
          <w:szCs w:val="28"/>
        </w:rPr>
        <w:t xml:space="preserve"> </w:t>
      </w:r>
      <w:r w:rsidR="009F7F64" w:rsidRPr="00800910">
        <w:rPr>
          <w:rFonts w:ascii="Times New Roman" w:hAnsi="Times New Roman"/>
          <w:sz w:val="28"/>
          <w:szCs w:val="28"/>
        </w:rPr>
        <w:t xml:space="preserve">в бюджет </w:t>
      </w:r>
      <w:r w:rsidR="009F7F64">
        <w:rPr>
          <w:rFonts w:ascii="Times New Roman" w:hAnsi="Times New Roman"/>
          <w:sz w:val="28"/>
          <w:szCs w:val="28"/>
        </w:rPr>
        <w:t>Маслянинского района</w:t>
      </w:r>
      <w:r w:rsidR="009F7F64" w:rsidRPr="00800910">
        <w:rPr>
          <w:rFonts w:ascii="Times New Roman" w:hAnsi="Times New Roman"/>
          <w:sz w:val="28"/>
          <w:szCs w:val="28"/>
        </w:rPr>
        <w:t xml:space="preserve"> Новосибирской области)</w:t>
      </w:r>
      <w:r w:rsidR="005571F9">
        <w:rPr>
          <w:rFonts w:ascii="Times New Roman" w:hAnsi="Times New Roman"/>
          <w:sz w:val="28"/>
          <w:szCs w:val="28"/>
        </w:rPr>
        <w:t>,</w:t>
      </w:r>
      <w:r w:rsidR="009F7F64">
        <w:rPr>
          <w:rFonts w:ascii="Times New Roman" w:hAnsi="Times New Roman"/>
          <w:sz w:val="28"/>
          <w:szCs w:val="28"/>
        </w:rPr>
        <w:t xml:space="preserve"> </w:t>
      </w:r>
      <w:r w:rsidR="009F7F64" w:rsidRPr="009F7F64">
        <w:rPr>
          <w:rFonts w:ascii="Times New Roman" w:hAnsi="Times New Roman"/>
          <w:sz w:val="28"/>
          <w:szCs w:val="28"/>
        </w:rPr>
        <w:t>субсиди</w:t>
      </w:r>
      <w:r w:rsidR="005571F9">
        <w:rPr>
          <w:rFonts w:ascii="Times New Roman" w:hAnsi="Times New Roman"/>
          <w:sz w:val="28"/>
          <w:szCs w:val="28"/>
        </w:rPr>
        <w:t>я</w:t>
      </w:r>
      <w:r w:rsidR="009F7F64" w:rsidRPr="009F7F64">
        <w:rPr>
          <w:rFonts w:ascii="Times New Roman" w:hAnsi="Times New Roman"/>
          <w:sz w:val="28"/>
          <w:szCs w:val="28"/>
        </w:rPr>
        <w:t xml:space="preserve"> на реализацию мероприятий по обеспечению устойчивого функционирования автомобильных дорог местного значения и искусственных сооружений на них, а также улично-дорожной сети в муниципальных образованиях Новосибирской области в рамках реализации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</w:t>
      </w:r>
      <w:r w:rsidR="00C067F0">
        <w:rPr>
          <w:rFonts w:ascii="Times New Roman" w:hAnsi="Times New Roman"/>
          <w:sz w:val="28"/>
          <w:szCs w:val="28"/>
        </w:rPr>
        <w:t>"</w:t>
      </w:r>
      <w:r w:rsidR="00673DC3">
        <w:rPr>
          <w:rFonts w:ascii="Times New Roman" w:hAnsi="Times New Roman"/>
          <w:sz w:val="28"/>
          <w:szCs w:val="28"/>
        </w:rPr>
        <w:t xml:space="preserve">, налоговые и неналоговые доходы бюджета </w:t>
      </w:r>
      <w:proofErr w:type="spellStart"/>
      <w:r w:rsidR="00673DC3">
        <w:rPr>
          <w:rFonts w:ascii="Times New Roman" w:hAnsi="Times New Roman"/>
          <w:sz w:val="28"/>
          <w:szCs w:val="28"/>
        </w:rPr>
        <w:t>Маслянинского</w:t>
      </w:r>
      <w:proofErr w:type="spellEnd"/>
      <w:r w:rsidR="00673DC3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="00920C19">
        <w:rPr>
          <w:rFonts w:ascii="Times New Roman" w:hAnsi="Times New Roman"/>
          <w:sz w:val="28"/>
          <w:szCs w:val="28"/>
        </w:rPr>
        <w:t>.</w:t>
      </w:r>
    </w:p>
    <w:p w:rsidR="008A46B7" w:rsidRDefault="00344D1C" w:rsidP="006121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</w:t>
      </w:r>
      <w:r w:rsidR="00C27E96">
        <w:rPr>
          <w:rFonts w:ascii="Times New Roman" w:hAnsi="Times New Roman"/>
          <w:sz w:val="28"/>
          <w:szCs w:val="28"/>
        </w:rPr>
        <w:tab/>
      </w:r>
      <w:r w:rsidR="00EF15DD">
        <w:rPr>
          <w:rFonts w:ascii="Times New Roman" w:hAnsi="Times New Roman"/>
          <w:sz w:val="28"/>
          <w:szCs w:val="28"/>
        </w:rPr>
        <w:t>2</w:t>
      </w:r>
      <w:r w:rsidR="008A46B7">
        <w:rPr>
          <w:rFonts w:ascii="Times New Roman" w:hAnsi="Times New Roman"/>
          <w:sz w:val="28"/>
          <w:szCs w:val="28"/>
        </w:rPr>
        <w:t>. Контроль за исполнением настоящего решения возложить на постоянную комиссию по бюджету, налоговой, финансово – кредитной политике.</w:t>
      </w:r>
    </w:p>
    <w:p w:rsidR="008A46B7" w:rsidRDefault="00344D1C" w:rsidP="006121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2421EC">
        <w:rPr>
          <w:rFonts w:ascii="Times New Roman" w:hAnsi="Times New Roman"/>
          <w:sz w:val="28"/>
          <w:szCs w:val="28"/>
        </w:rPr>
        <w:t xml:space="preserve"> </w:t>
      </w:r>
      <w:r w:rsidR="00EF15DD">
        <w:rPr>
          <w:rFonts w:ascii="Times New Roman" w:hAnsi="Times New Roman"/>
          <w:sz w:val="28"/>
          <w:szCs w:val="28"/>
        </w:rPr>
        <w:t>3</w:t>
      </w:r>
      <w:r w:rsidR="008A46B7">
        <w:rPr>
          <w:rFonts w:ascii="Times New Roman" w:hAnsi="Times New Roman"/>
          <w:sz w:val="28"/>
          <w:szCs w:val="28"/>
        </w:rPr>
        <w:t>. Настоящее решение вступает в силу со дня его официальн</w:t>
      </w:r>
      <w:r w:rsidR="00673DC3">
        <w:rPr>
          <w:rFonts w:ascii="Times New Roman" w:hAnsi="Times New Roman"/>
          <w:sz w:val="28"/>
          <w:szCs w:val="28"/>
        </w:rPr>
        <w:t>ого опубликования</w:t>
      </w:r>
      <w:r w:rsidR="008A46B7">
        <w:rPr>
          <w:rFonts w:ascii="Times New Roman" w:hAnsi="Times New Roman"/>
          <w:sz w:val="28"/>
          <w:szCs w:val="28"/>
        </w:rPr>
        <w:t>.</w:t>
      </w:r>
    </w:p>
    <w:p w:rsidR="00344D1C" w:rsidRDefault="00344D1C" w:rsidP="006121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421EC" w:rsidRDefault="002421EC" w:rsidP="006121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421EC" w:rsidRDefault="002421EC" w:rsidP="006121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612"/>
        <w:gridCol w:w="4547"/>
      </w:tblGrid>
      <w:tr w:rsidR="008A46B7" w:rsidTr="00EF15DD">
        <w:trPr>
          <w:trHeight w:val="491"/>
        </w:trPr>
        <w:tc>
          <w:tcPr>
            <w:tcW w:w="4612" w:type="dxa"/>
            <w:hideMark/>
          </w:tcPr>
          <w:p w:rsidR="008A46B7" w:rsidRDefault="00A10F58" w:rsidP="006121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</w:t>
            </w:r>
          </w:p>
          <w:p w:rsidR="008A46B7" w:rsidRDefault="008A46B7" w:rsidP="006121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Маслянинского района</w:t>
            </w:r>
          </w:p>
          <w:p w:rsidR="00D01FAD" w:rsidRDefault="008A46B7" w:rsidP="006121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</w:t>
            </w:r>
          </w:p>
          <w:p w:rsidR="008A46B7" w:rsidRDefault="008A46B7" w:rsidP="006121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</w:t>
            </w:r>
          </w:p>
          <w:p w:rsidR="008A46B7" w:rsidRDefault="008A46B7" w:rsidP="006121B5">
            <w:pPr>
              <w:spacing w:after="0" w:line="240" w:lineRule="auto"/>
              <w:jc w:val="both"/>
              <w:rPr>
                <w:rFonts w:cs="Calibri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______________ </w:t>
            </w:r>
            <w:r w:rsidR="00A10F58">
              <w:rPr>
                <w:rFonts w:ascii="Times New Roman" w:hAnsi="Times New Roman"/>
                <w:sz w:val="28"/>
                <w:szCs w:val="28"/>
              </w:rPr>
              <w:t>П.Г.Прилепа</w:t>
            </w:r>
          </w:p>
        </w:tc>
        <w:tc>
          <w:tcPr>
            <w:tcW w:w="4547" w:type="dxa"/>
            <w:hideMark/>
          </w:tcPr>
          <w:p w:rsidR="00EF15DD" w:rsidRDefault="00EF15DD" w:rsidP="006121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="008A46B7"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  <w:p w:rsidR="00EF15DD" w:rsidRDefault="00EF15DD" w:rsidP="006121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="008A46B7">
              <w:rPr>
                <w:rFonts w:ascii="Times New Roman" w:hAnsi="Times New Roman"/>
                <w:sz w:val="28"/>
                <w:szCs w:val="28"/>
              </w:rPr>
              <w:t xml:space="preserve">Маслянинского района </w:t>
            </w:r>
          </w:p>
          <w:p w:rsidR="008A46B7" w:rsidRDefault="00EF15DD" w:rsidP="006121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="008A46B7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D01FAD" w:rsidRDefault="00D01FAD" w:rsidP="006121B5">
            <w:pPr>
              <w:spacing w:after="0" w:line="240" w:lineRule="auto"/>
              <w:rPr>
                <w:rFonts w:ascii="Times New Roman" w:hAnsi="Times New Roman" w:cs="Calibri"/>
                <w:sz w:val="28"/>
                <w:szCs w:val="28"/>
              </w:rPr>
            </w:pPr>
          </w:p>
          <w:p w:rsidR="008A46B7" w:rsidRDefault="00EF15DD" w:rsidP="00EF15DD">
            <w:pPr>
              <w:spacing w:after="0" w:line="240" w:lineRule="auto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="008A46B7">
              <w:rPr>
                <w:rFonts w:ascii="Times New Roman" w:hAnsi="Times New Roman"/>
                <w:sz w:val="28"/>
                <w:szCs w:val="28"/>
              </w:rPr>
              <w:t xml:space="preserve">_______________ </w:t>
            </w:r>
            <w:proofErr w:type="spellStart"/>
            <w:r w:rsidR="00A43255">
              <w:rPr>
                <w:rFonts w:ascii="Times New Roman" w:hAnsi="Times New Roman"/>
                <w:sz w:val="28"/>
                <w:szCs w:val="28"/>
              </w:rPr>
              <w:t>В.В.Ярманов</w:t>
            </w:r>
            <w:proofErr w:type="spellEnd"/>
          </w:p>
        </w:tc>
      </w:tr>
      <w:tr w:rsidR="00C27E96" w:rsidTr="00EF15DD">
        <w:trPr>
          <w:trHeight w:val="491"/>
        </w:trPr>
        <w:tc>
          <w:tcPr>
            <w:tcW w:w="4612" w:type="dxa"/>
          </w:tcPr>
          <w:p w:rsidR="00C27E96" w:rsidRDefault="00C27E96" w:rsidP="006121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47" w:type="dxa"/>
          </w:tcPr>
          <w:p w:rsidR="00C27E96" w:rsidRDefault="00C27E96" w:rsidP="006121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44D1C" w:rsidRDefault="00344D1C" w:rsidP="00C067F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sectPr w:rsidR="00344D1C" w:rsidSect="00920C1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04A3C"/>
    <w:multiLevelType w:val="hybridMultilevel"/>
    <w:tmpl w:val="5A6083CE"/>
    <w:lvl w:ilvl="0" w:tplc="66183CFE">
      <w:start w:val="1"/>
      <w:numFmt w:val="decimal"/>
      <w:lvlText w:val="%1."/>
      <w:lvlJc w:val="left"/>
      <w:pPr>
        <w:ind w:left="2141" w:hanging="12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72912E7"/>
    <w:multiLevelType w:val="hybridMultilevel"/>
    <w:tmpl w:val="BD32A0CA"/>
    <w:lvl w:ilvl="0" w:tplc="BFE2C204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5D124E86"/>
    <w:multiLevelType w:val="hybridMultilevel"/>
    <w:tmpl w:val="D7324C3E"/>
    <w:lvl w:ilvl="0" w:tplc="E50ED44A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CC573E"/>
    <w:rsid w:val="0007635F"/>
    <w:rsid w:val="00084837"/>
    <w:rsid w:val="000B314B"/>
    <w:rsid w:val="000B634E"/>
    <w:rsid w:val="000C3A38"/>
    <w:rsid w:val="000D574B"/>
    <w:rsid w:val="00123ED6"/>
    <w:rsid w:val="001353F1"/>
    <w:rsid w:val="001731AA"/>
    <w:rsid w:val="00191A55"/>
    <w:rsid w:val="001A390D"/>
    <w:rsid w:val="001D7B94"/>
    <w:rsid w:val="001F7F83"/>
    <w:rsid w:val="002047D0"/>
    <w:rsid w:val="0023530F"/>
    <w:rsid w:val="002421EC"/>
    <w:rsid w:val="0024348E"/>
    <w:rsid w:val="0027756E"/>
    <w:rsid w:val="00280B99"/>
    <w:rsid w:val="002A6A00"/>
    <w:rsid w:val="002B389B"/>
    <w:rsid w:val="002C34CC"/>
    <w:rsid w:val="00344D1C"/>
    <w:rsid w:val="003559DD"/>
    <w:rsid w:val="003657FA"/>
    <w:rsid w:val="00376AB0"/>
    <w:rsid w:val="003872E8"/>
    <w:rsid w:val="003B38C3"/>
    <w:rsid w:val="00460952"/>
    <w:rsid w:val="004755C5"/>
    <w:rsid w:val="004C4366"/>
    <w:rsid w:val="004D299C"/>
    <w:rsid w:val="00536A41"/>
    <w:rsid w:val="005571F9"/>
    <w:rsid w:val="00557FEC"/>
    <w:rsid w:val="00572B5A"/>
    <w:rsid w:val="00596B70"/>
    <w:rsid w:val="005A6794"/>
    <w:rsid w:val="005A6AE2"/>
    <w:rsid w:val="00605069"/>
    <w:rsid w:val="006121B5"/>
    <w:rsid w:val="00663865"/>
    <w:rsid w:val="00672934"/>
    <w:rsid w:val="00673DC3"/>
    <w:rsid w:val="00675E6E"/>
    <w:rsid w:val="00694709"/>
    <w:rsid w:val="006B6FFA"/>
    <w:rsid w:val="006E02F8"/>
    <w:rsid w:val="00735BEC"/>
    <w:rsid w:val="00760D0E"/>
    <w:rsid w:val="00770CD3"/>
    <w:rsid w:val="00795E07"/>
    <w:rsid w:val="00796864"/>
    <w:rsid w:val="00797273"/>
    <w:rsid w:val="007A6B35"/>
    <w:rsid w:val="007B02E0"/>
    <w:rsid w:val="007B6B3B"/>
    <w:rsid w:val="008741A5"/>
    <w:rsid w:val="00876F00"/>
    <w:rsid w:val="00894668"/>
    <w:rsid w:val="00894FD5"/>
    <w:rsid w:val="008A46B7"/>
    <w:rsid w:val="008B7538"/>
    <w:rsid w:val="00920C19"/>
    <w:rsid w:val="009439CB"/>
    <w:rsid w:val="00981D6F"/>
    <w:rsid w:val="009A777D"/>
    <w:rsid w:val="009F7F64"/>
    <w:rsid w:val="00A058BA"/>
    <w:rsid w:val="00A10F58"/>
    <w:rsid w:val="00A12C7B"/>
    <w:rsid w:val="00A43255"/>
    <w:rsid w:val="00A614F2"/>
    <w:rsid w:val="00A83515"/>
    <w:rsid w:val="00A92C0C"/>
    <w:rsid w:val="00AF66CB"/>
    <w:rsid w:val="00B241D1"/>
    <w:rsid w:val="00B737E5"/>
    <w:rsid w:val="00B73E39"/>
    <w:rsid w:val="00BC5156"/>
    <w:rsid w:val="00BD7E1D"/>
    <w:rsid w:val="00C059B8"/>
    <w:rsid w:val="00C067F0"/>
    <w:rsid w:val="00C25D5D"/>
    <w:rsid w:val="00C27E96"/>
    <w:rsid w:val="00C36402"/>
    <w:rsid w:val="00C83CF7"/>
    <w:rsid w:val="00C96F0D"/>
    <w:rsid w:val="00CA7177"/>
    <w:rsid w:val="00CC573E"/>
    <w:rsid w:val="00CD3C12"/>
    <w:rsid w:val="00CE5DDE"/>
    <w:rsid w:val="00D01FAD"/>
    <w:rsid w:val="00D3728D"/>
    <w:rsid w:val="00D45987"/>
    <w:rsid w:val="00D6080D"/>
    <w:rsid w:val="00D932A6"/>
    <w:rsid w:val="00D94FDB"/>
    <w:rsid w:val="00D97B27"/>
    <w:rsid w:val="00DB4EEC"/>
    <w:rsid w:val="00DE314B"/>
    <w:rsid w:val="00E0758B"/>
    <w:rsid w:val="00E451B2"/>
    <w:rsid w:val="00E7073E"/>
    <w:rsid w:val="00E94023"/>
    <w:rsid w:val="00EB6397"/>
    <w:rsid w:val="00EC6B4A"/>
    <w:rsid w:val="00EE33DB"/>
    <w:rsid w:val="00EF15DD"/>
    <w:rsid w:val="00EF2343"/>
    <w:rsid w:val="00F142FC"/>
    <w:rsid w:val="00F35608"/>
    <w:rsid w:val="00F56248"/>
    <w:rsid w:val="00F715AF"/>
    <w:rsid w:val="00F904C3"/>
    <w:rsid w:val="00FA1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FD5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A4325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573E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CC573E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styleId="a3">
    <w:name w:val="Balloon Text"/>
    <w:basedOn w:val="a"/>
    <w:link w:val="a4"/>
    <w:uiPriority w:val="99"/>
    <w:semiHidden/>
    <w:unhideWhenUsed/>
    <w:rsid w:val="00CC57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C573E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94023"/>
    <w:pPr>
      <w:ind w:left="720"/>
      <w:contextualSpacing/>
    </w:pPr>
  </w:style>
  <w:style w:type="paragraph" w:styleId="a6">
    <w:name w:val="No Spacing"/>
    <w:uiPriority w:val="1"/>
    <w:qFormat/>
    <w:rsid w:val="002C34CC"/>
    <w:rPr>
      <w:rFonts w:cs="Calibri"/>
      <w:sz w:val="22"/>
      <w:szCs w:val="22"/>
      <w:lang w:eastAsia="en-US"/>
    </w:rPr>
  </w:style>
  <w:style w:type="paragraph" w:customStyle="1" w:styleId="msonormalmailrucssattributepostfix">
    <w:name w:val="msonormal_mailru_css_attribute_postfix"/>
    <w:basedOn w:val="a"/>
    <w:rsid w:val="00C3640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43255"/>
    <w:rPr>
      <w:rFonts w:ascii="Times New Roman CYR" w:eastAsia="Times New Roman" w:hAnsi="Times New Roman CYR" w:cs="Times New Roman CYR"/>
      <w:b/>
      <w:bCs/>
      <w:color w:val="26282F"/>
      <w:sz w:val="24"/>
      <w:szCs w:val="24"/>
    </w:rPr>
  </w:style>
  <w:style w:type="character" w:customStyle="1" w:styleId="a7">
    <w:name w:val="Цветовое выделение"/>
    <w:uiPriority w:val="99"/>
    <w:rsid w:val="00A43255"/>
    <w:rPr>
      <w:b/>
      <w:color w:val="26282F"/>
    </w:rPr>
  </w:style>
  <w:style w:type="character" w:customStyle="1" w:styleId="a8">
    <w:name w:val="Гипертекстовая ссылка"/>
    <w:basedOn w:val="a7"/>
    <w:uiPriority w:val="99"/>
    <w:rsid w:val="00A43255"/>
    <w:rPr>
      <w:rFonts w:cs="Times New Roman"/>
      <w:b w:val="0"/>
      <w:color w:val="106BBE"/>
    </w:rPr>
  </w:style>
  <w:style w:type="paragraph" w:customStyle="1" w:styleId="s1">
    <w:name w:val="s_1"/>
    <w:basedOn w:val="a"/>
    <w:rsid w:val="00D37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D3728D"/>
    <w:rPr>
      <w:color w:val="0000FF"/>
      <w:u w:val="single"/>
    </w:rPr>
  </w:style>
  <w:style w:type="paragraph" w:customStyle="1" w:styleId="s22">
    <w:name w:val="s_22"/>
    <w:basedOn w:val="a"/>
    <w:rsid w:val="00D37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mrcssattr">
    <w:name w:val="msonormal_mr_css_attr"/>
    <w:basedOn w:val="a"/>
    <w:rsid w:val="000C3A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3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3644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713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722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401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9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9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4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7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0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2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568F5E-94B4-419C-A7E7-44B66162E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Timofeeva_IB</dc:creator>
  <cp:lastModifiedBy>iuristao</cp:lastModifiedBy>
  <cp:revision>7</cp:revision>
  <cp:lastPrinted>2023-12-08T05:32:00Z</cp:lastPrinted>
  <dcterms:created xsi:type="dcterms:W3CDTF">2023-11-14T09:12:00Z</dcterms:created>
  <dcterms:modified xsi:type="dcterms:W3CDTF">2023-12-08T05:32:00Z</dcterms:modified>
</cp:coreProperties>
</file>